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textAlignment w:val="auto"/>
        <w:outlineLvl w:val="9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textAlignment w:val="auto"/>
        <w:outlineLvl w:val="9"/>
        <w:rPr>
          <w:rFonts w:hint="eastAsia" w:ascii="仿宋" w:hAnsi="仿宋" w:eastAsia="仿宋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textAlignment w:val="auto"/>
        <w:outlineLvl w:val="9"/>
        <w:rPr>
          <w:rFonts w:hint="eastAsia" w:ascii="仿宋" w:hAnsi="仿宋" w:eastAsia="仿宋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44"/>
          <w:szCs w:val="36"/>
        </w:rPr>
      </w:pPr>
      <w:r>
        <w:rPr>
          <w:rFonts w:hint="eastAsia" w:ascii="仿宋" w:hAnsi="仿宋" w:eastAsia="仿宋"/>
          <w:b/>
          <w:bCs/>
          <w:sz w:val="44"/>
          <w:szCs w:val="36"/>
        </w:rPr>
        <w:t>民政部</w:t>
      </w:r>
      <w:r>
        <w:rPr>
          <w:rFonts w:hint="eastAsia" w:ascii="仿宋" w:hAnsi="仿宋" w:eastAsia="仿宋"/>
          <w:b/>
          <w:bCs/>
          <w:sz w:val="44"/>
          <w:szCs w:val="36"/>
          <w:lang w:eastAsia="zh-CN"/>
        </w:rPr>
        <w:t>社会组织教育培训基地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48"/>
        </w:rPr>
      </w:pPr>
      <w:r>
        <w:rPr>
          <w:rFonts w:hint="eastAsia" w:ascii="仿宋" w:hAnsi="仿宋" w:eastAsia="仿宋"/>
          <w:b/>
          <w:bCs/>
          <w:sz w:val="48"/>
        </w:rPr>
        <w:t>申  报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申报单位__________________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主管单位__________________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填表日期__________________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left"/>
        <w:textAlignment w:val="auto"/>
        <w:outlineLvl w:val="9"/>
        <w:rPr>
          <w:rFonts w:hint="eastAsia" w:ascii="仿宋" w:hAnsi="仿宋" w:eastAsia="仿宋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left"/>
        <w:textAlignment w:val="auto"/>
        <w:outlineLvl w:val="9"/>
        <w:rPr>
          <w:rFonts w:hint="eastAsia" w:ascii="仿宋" w:hAnsi="仿宋" w:eastAsia="仿宋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left"/>
        <w:textAlignment w:val="auto"/>
        <w:outlineLvl w:val="9"/>
        <w:rPr>
          <w:rFonts w:hint="eastAsia" w:ascii="仿宋" w:hAnsi="仿宋" w:eastAsia="仿宋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民政部</w:t>
      </w:r>
      <w:r>
        <w:rPr>
          <w:rFonts w:hint="eastAsia" w:ascii="仿宋" w:hAnsi="仿宋" w:eastAsia="仿宋"/>
          <w:sz w:val="30"/>
          <w:lang w:eastAsia="zh-CN"/>
        </w:rPr>
        <w:t>民间组织服务中心</w:t>
      </w:r>
      <w:r>
        <w:rPr>
          <w:rFonts w:hint="eastAsia" w:ascii="仿宋" w:hAnsi="仿宋" w:eastAsia="仿宋"/>
          <w:sz w:val="30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201</w:t>
      </w:r>
      <w:r>
        <w:rPr>
          <w:rFonts w:hint="eastAsia" w:ascii="仿宋" w:hAnsi="仿宋" w:eastAsia="仿宋"/>
          <w:sz w:val="30"/>
          <w:lang w:val="en-US" w:eastAsia="zh-CN"/>
        </w:rPr>
        <w:t>6</w:t>
      </w:r>
      <w:r>
        <w:rPr>
          <w:rFonts w:hint="eastAsia" w:ascii="仿宋" w:hAnsi="仿宋" w:eastAsia="仿宋"/>
          <w:sz w:val="30"/>
        </w:rPr>
        <w:t>年</w:t>
      </w:r>
      <w:r>
        <w:rPr>
          <w:rFonts w:hint="eastAsia" w:ascii="仿宋" w:hAnsi="仿宋" w:eastAsia="仿宋"/>
          <w:sz w:val="30"/>
          <w:lang w:val="en-US" w:eastAsia="zh-CN"/>
        </w:rPr>
        <w:t>4</w:t>
      </w:r>
      <w:r>
        <w:rPr>
          <w:rFonts w:hint="eastAsia" w:ascii="仿宋" w:hAnsi="仿宋" w:eastAsia="仿宋"/>
          <w:sz w:val="30"/>
        </w:rPr>
        <w:t xml:space="preserve">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left"/>
        <w:textAlignment w:val="auto"/>
        <w:outlineLvl w:val="9"/>
        <w:rPr>
          <w:rFonts w:hint="eastAsia" w:ascii="仿宋" w:hAnsi="仿宋" w:eastAsia="仿宋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left"/>
        <w:textAlignment w:val="auto"/>
        <w:outlineLvl w:val="9"/>
        <w:rPr>
          <w:rFonts w:hint="eastAsia" w:ascii="仿宋" w:hAnsi="仿宋" w:eastAsia="仿宋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left"/>
        <w:textAlignment w:val="auto"/>
        <w:outlineLvl w:val="9"/>
        <w:rPr>
          <w:rFonts w:hint="eastAsia" w:ascii="仿宋" w:hAnsi="仿宋" w:eastAsia="仿宋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="0" w:leftChars="0"/>
        <w:jc w:val="left"/>
        <w:textAlignment w:val="auto"/>
        <w:outlineLvl w:val="9"/>
        <w:rPr>
          <w:rFonts w:hint="eastAsia" w:ascii="仿宋" w:hAnsi="仿宋" w:eastAsia="仿宋"/>
          <w:b/>
          <w:bCs/>
          <w:sz w:val="44"/>
        </w:rPr>
      </w:pPr>
    </w:p>
    <w:tbl>
      <w:tblPr>
        <w:tblStyle w:val="6"/>
        <w:tblW w:w="8928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430"/>
        <w:gridCol w:w="2155"/>
        <w:gridCol w:w="1499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单位全称</w:t>
            </w:r>
          </w:p>
        </w:tc>
        <w:tc>
          <w:tcPr>
            <w:tcW w:w="69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单位性质</w:t>
            </w:r>
          </w:p>
        </w:tc>
        <w:tc>
          <w:tcPr>
            <w:tcW w:w="35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单位地址</w:t>
            </w:r>
          </w:p>
        </w:tc>
        <w:tc>
          <w:tcPr>
            <w:tcW w:w="69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信    息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传真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主管部门</w:t>
            </w:r>
          </w:p>
        </w:tc>
        <w:tc>
          <w:tcPr>
            <w:tcW w:w="69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施</w:t>
            </w:r>
          </w:p>
        </w:tc>
        <w:tc>
          <w:tcPr>
            <w:tcW w:w="69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(可加附页)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伍</w:t>
            </w:r>
          </w:p>
        </w:tc>
        <w:tc>
          <w:tcPr>
            <w:tcW w:w="69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(可加附页)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力</w:t>
            </w:r>
          </w:p>
        </w:tc>
        <w:tc>
          <w:tcPr>
            <w:tcW w:w="69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(可加附页)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</w:t>
            </w:r>
          </w:p>
        </w:tc>
        <w:tc>
          <w:tcPr>
            <w:tcW w:w="69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(可加附页)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   见</w:t>
            </w:r>
          </w:p>
        </w:tc>
        <w:tc>
          <w:tcPr>
            <w:tcW w:w="69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（签字盖章）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审核意见</w:t>
            </w:r>
          </w:p>
        </w:tc>
        <w:tc>
          <w:tcPr>
            <w:tcW w:w="69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（签字盖章）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省级民政部门审核意见</w:t>
            </w:r>
          </w:p>
        </w:tc>
        <w:tc>
          <w:tcPr>
            <w:tcW w:w="69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（签字盖章）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righ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    注</w:t>
            </w:r>
          </w:p>
        </w:tc>
        <w:tc>
          <w:tcPr>
            <w:tcW w:w="69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56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640" w:right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E6304"/>
    <w:rsid w:val="0F9E63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2016-04-05T08:29:00Z</dcterms:created>
  <dc:creator>n</dc:creator>
  <cp:lastModifiedBy>n</cp:lastModifiedBy>
  <dcterms:modified xsi:type="dcterms:W3CDTF">2016-04-05T08:31:57Z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